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B521" w14:textId="77777777" w:rsidR="00FD2B28" w:rsidRDefault="007A5C42" w:rsidP="007A5C42">
      <w:pPr>
        <w:pStyle w:val="Titel"/>
        <w:rPr>
          <w:lang w:val="nl-NL"/>
        </w:rPr>
      </w:pPr>
      <w:r>
        <w:rPr>
          <w:lang w:val="nl-NL"/>
        </w:rPr>
        <w:t>logboek klimaatmetingen</w:t>
      </w:r>
    </w:p>
    <w:p w14:paraId="0D896C89" w14:textId="77777777" w:rsidR="007A5C42" w:rsidRDefault="00305DCA" w:rsidP="007A5C42">
      <w:pPr>
        <w:pStyle w:val="Kop1"/>
        <w:rPr>
          <w:lang w:val="nl-NL"/>
        </w:rPr>
      </w:pPr>
      <w:r>
        <w:rPr>
          <w:lang w:val="nl-NL"/>
        </w:rPr>
        <w:t>Context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36"/>
        <w:gridCol w:w="6018"/>
      </w:tblGrid>
      <w:tr w:rsidR="007A5C42" w:rsidRPr="00C116B9" w14:paraId="05239481" w14:textId="77777777" w:rsidTr="007A5C42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8A6D" w14:textId="77777777" w:rsidR="007A5C42" w:rsidRPr="007A5C42" w:rsidRDefault="007A5C42" w:rsidP="00305DCA">
            <w:pPr>
              <w:spacing w:after="0" w:line="276" w:lineRule="auto"/>
              <w:rPr>
                <w:rFonts w:cs="Lato Black"/>
                <w:bCs/>
              </w:rPr>
            </w:pPr>
            <w:r w:rsidRPr="007A5C42">
              <w:rPr>
                <w:rFonts w:cs="Lato Black"/>
                <w:bCs/>
              </w:rPr>
              <w:t>Aanleiding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5C74" w14:textId="77777777" w:rsidR="007A5C42" w:rsidRPr="00C116B9" w:rsidRDefault="007A5C42" w:rsidP="00305DCA">
            <w:pPr>
              <w:spacing w:after="0"/>
              <w:rPr>
                <w:color w:val="616161"/>
                <w:szCs w:val="21"/>
              </w:rPr>
            </w:pPr>
          </w:p>
        </w:tc>
      </w:tr>
      <w:tr w:rsidR="007A5C42" w:rsidRPr="00C116B9" w14:paraId="297B26C9" w14:textId="77777777" w:rsidTr="007A5C42">
        <w:trPr>
          <w:trHeight w:val="454"/>
        </w:trPr>
        <w:tc>
          <w:tcPr>
            <w:tcW w:w="2936" w:type="dxa"/>
            <w:vAlign w:val="center"/>
          </w:tcPr>
          <w:p w14:paraId="4104BB7B" w14:textId="77777777" w:rsidR="007A5C42" w:rsidRPr="007A5C42" w:rsidRDefault="007A5C42" w:rsidP="00305DCA">
            <w:pPr>
              <w:spacing w:after="0" w:line="276" w:lineRule="auto"/>
              <w:rPr>
                <w:rFonts w:cs="Lato Black"/>
                <w:bCs/>
              </w:rPr>
            </w:pPr>
            <w:r w:rsidRPr="007A5C42">
              <w:rPr>
                <w:rFonts w:cs="Lato Black"/>
                <w:bCs/>
              </w:rPr>
              <w:t>Doel van de meetcampagne</w:t>
            </w:r>
          </w:p>
        </w:tc>
        <w:tc>
          <w:tcPr>
            <w:tcW w:w="6018" w:type="dxa"/>
            <w:vAlign w:val="center"/>
          </w:tcPr>
          <w:p w14:paraId="6D993460" w14:textId="77777777" w:rsidR="007A5C42" w:rsidRPr="00C116B9" w:rsidRDefault="007A5C42" w:rsidP="00305DCA">
            <w:pPr>
              <w:spacing w:after="0"/>
              <w:rPr>
                <w:color w:val="616161"/>
                <w:szCs w:val="21"/>
              </w:rPr>
            </w:pPr>
          </w:p>
        </w:tc>
      </w:tr>
      <w:tr w:rsidR="007A5C42" w:rsidRPr="00797445" w14:paraId="6D1E37BF" w14:textId="77777777" w:rsidTr="007A5C42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B3AD" w14:textId="77777777" w:rsidR="007A5C42" w:rsidRPr="007A5C42" w:rsidRDefault="007A5C42" w:rsidP="00305DCA">
            <w:pPr>
              <w:spacing w:after="0" w:line="276" w:lineRule="auto"/>
              <w:rPr>
                <w:rFonts w:cs="Lato Black"/>
                <w:bCs/>
              </w:rPr>
            </w:pPr>
            <w:r>
              <w:rPr>
                <w:rFonts w:cs="Lato Black"/>
                <w:bCs/>
              </w:rPr>
              <w:t>Aard collectie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D8B4" w14:textId="77777777" w:rsidR="007A5C42" w:rsidRPr="007A5C42" w:rsidRDefault="007A5C42" w:rsidP="00305DCA">
            <w:pPr>
              <w:spacing w:after="0"/>
              <w:rPr>
                <w:color w:val="808080" w:themeColor="background1" w:themeShade="80"/>
                <w:szCs w:val="21"/>
              </w:rPr>
            </w:pPr>
          </w:p>
        </w:tc>
      </w:tr>
      <w:tr w:rsidR="007A5C42" w:rsidRPr="00C116B9" w14:paraId="0EB016C7" w14:textId="77777777" w:rsidTr="007A5C42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89BB" w14:textId="77777777" w:rsidR="007A5C42" w:rsidRPr="007A5C42" w:rsidRDefault="007A5C42" w:rsidP="00305DCA">
            <w:pPr>
              <w:spacing w:after="0" w:line="276" w:lineRule="auto"/>
              <w:rPr>
                <w:rFonts w:cs="Lato Black"/>
                <w:bCs/>
              </w:rPr>
            </w:pPr>
            <w:r w:rsidRPr="007A5C42">
              <w:rPr>
                <w:rFonts w:cs="Lato Black"/>
                <w:bCs/>
              </w:rPr>
              <w:t>Periode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A1C7" w14:textId="77777777" w:rsidR="007A5C42" w:rsidRPr="00C116B9" w:rsidRDefault="007A5C42" w:rsidP="00305DCA">
            <w:pPr>
              <w:spacing w:after="0"/>
              <w:rPr>
                <w:color w:val="616161"/>
                <w:szCs w:val="21"/>
              </w:rPr>
            </w:pPr>
          </w:p>
        </w:tc>
      </w:tr>
      <w:tr w:rsidR="007A5C42" w:rsidRPr="00C116B9" w14:paraId="16BDD797" w14:textId="77777777" w:rsidTr="007A5C42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8EB6" w14:textId="77777777" w:rsidR="007A5C42" w:rsidRPr="007A5C42" w:rsidRDefault="007A5C42" w:rsidP="00305DCA">
            <w:pPr>
              <w:spacing w:after="0" w:line="276" w:lineRule="auto"/>
              <w:rPr>
                <w:rFonts w:cs="Lato Black"/>
                <w:bCs/>
              </w:rPr>
            </w:pPr>
            <w:r w:rsidRPr="007A5C42">
              <w:rPr>
                <w:rFonts w:cs="Lato Black"/>
                <w:bCs/>
              </w:rPr>
              <w:t>Medewerkers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9B5B" w14:textId="77777777" w:rsidR="007A5C42" w:rsidRPr="00C116B9" w:rsidRDefault="007A5C42" w:rsidP="00305DCA">
            <w:pPr>
              <w:spacing w:after="0"/>
              <w:rPr>
                <w:color w:val="616161"/>
                <w:szCs w:val="21"/>
              </w:rPr>
            </w:pPr>
          </w:p>
        </w:tc>
      </w:tr>
      <w:tr w:rsidR="007A5C42" w:rsidRPr="005F7B9C" w14:paraId="6840C6B9" w14:textId="77777777" w:rsidTr="007A5C42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740E" w14:textId="77777777" w:rsidR="007A5C42" w:rsidRPr="007A5C42" w:rsidRDefault="007A5C42" w:rsidP="00305DCA">
            <w:pPr>
              <w:spacing w:after="0" w:line="276" w:lineRule="auto"/>
              <w:rPr>
                <w:rFonts w:cs="Lato Black"/>
                <w:bCs/>
              </w:rPr>
            </w:pPr>
            <w:r w:rsidRPr="007A5C42">
              <w:rPr>
                <w:rFonts w:cs="Lato Black"/>
                <w:bCs/>
              </w:rPr>
              <w:t>Externe hulp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F968" w14:textId="77777777" w:rsidR="007A5C42" w:rsidRPr="007A5C42" w:rsidRDefault="007A5C42" w:rsidP="00305DCA">
            <w:pPr>
              <w:spacing w:after="0"/>
              <w:rPr>
                <w:i/>
                <w:iCs/>
                <w:color w:val="616161"/>
                <w:szCs w:val="21"/>
              </w:rPr>
            </w:pPr>
            <w:r w:rsidRPr="007A5C42">
              <w:rPr>
                <w:i/>
                <w:iCs/>
                <w:color w:val="808080" w:themeColor="background1" w:themeShade="80"/>
                <w:szCs w:val="21"/>
              </w:rPr>
              <w:t>Bv. adviesbureau, consulent, collega, leverancier</w:t>
            </w:r>
          </w:p>
        </w:tc>
      </w:tr>
      <w:tr w:rsidR="00305DCA" w:rsidRPr="00797445" w14:paraId="5129E9CD" w14:textId="77777777" w:rsidTr="00AB44B2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8D0A" w14:textId="77777777" w:rsidR="00305DCA" w:rsidRPr="007A5C42" w:rsidRDefault="00305DCA" w:rsidP="00305DCA">
            <w:pPr>
              <w:spacing w:after="0" w:line="276" w:lineRule="auto"/>
              <w:rPr>
                <w:rFonts w:cs="Lato Black"/>
                <w:bCs/>
              </w:rPr>
            </w:pPr>
            <w:r w:rsidRPr="007A5C42">
              <w:rPr>
                <w:rFonts w:cs="Lato Black"/>
                <w:bCs/>
              </w:rPr>
              <w:t>Budget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6656" w14:textId="77777777" w:rsidR="00305DCA" w:rsidRPr="007A5C42" w:rsidRDefault="00305DCA" w:rsidP="00305DCA">
            <w:pPr>
              <w:spacing w:after="0"/>
              <w:rPr>
                <w:i/>
                <w:iCs/>
                <w:color w:val="616161"/>
                <w:szCs w:val="21"/>
              </w:rPr>
            </w:pPr>
            <w:r w:rsidRPr="007A5C42">
              <w:rPr>
                <w:i/>
                <w:iCs/>
                <w:color w:val="808080" w:themeColor="background1" w:themeShade="80"/>
                <w:szCs w:val="21"/>
              </w:rPr>
              <w:t>Bv. voor huur, aankoop of onderhoud toestellen</w:t>
            </w:r>
          </w:p>
        </w:tc>
      </w:tr>
      <w:tr w:rsidR="00305DCA" w:rsidRPr="005F7B9C" w14:paraId="392E0E25" w14:textId="77777777" w:rsidTr="007A5C42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4147" w14:textId="77777777" w:rsidR="00305DCA" w:rsidRPr="007A5C42" w:rsidRDefault="00305DCA" w:rsidP="00305DCA">
            <w:pPr>
              <w:spacing w:after="0" w:line="276" w:lineRule="auto"/>
              <w:rPr>
                <w:rFonts w:cs="Lato Black"/>
                <w:bCs/>
              </w:rPr>
            </w:pPr>
            <w:r>
              <w:rPr>
                <w:rFonts w:cs="Lato Black"/>
                <w:bCs/>
              </w:rPr>
              <w:t>Andere nuttige info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1888" w14:textId="77777777" w:rsidR="00305DCA" w:rsidRPr="007A5C42" w:rsidRDefault="00305DCA" w:rsidP="00305DCA">
            <w:pPr>
              <w:spacing w:after="0"/>
              <w:rPr>
                <w:i/>
                <w:iCs/>
                <w:color w:val="808080" w:themeColor="background1" w:themeShade="80"/>
                <w:szCs w:val="21"/>
              </w:rPr>
            </w:pPr>
          </w:p>
        </w:tc>
      </w:tr>
    </w:tbl>
    <w:p w14:paraId="36E17B48" w14:textId="77777777" w:rsidR="007A5C42" w:rsidRDefault="007A5C42" w:rsidP="007A5C42">
      <w:pPr>
        <w:pStyle w:val="Kop1"/>
        <w:rPr>
          <w:lang w:val="nl-NL"/>
        </w:rPr>
      </w:pPr>
      <w:r>
        <w:rPr>
          <w:lang w:val="nl-NL"/>
        </w:rPr>
        <w:t>Locatie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7"/>
        <w:gridCol w:w="6027"/>
      </w:tblGrid>
      <w:tr w:rsidR="00305DCA" w:rsidRPr="004040E5" w14:paraId="0D3CE403" w14:textId="77777777" w:rsidTr="00305DCA">
        <w:trPr>
          <w:trHeight w:val="454"/>
        </w:trPr>
        <w:tc>
          <w:tcPr>
            <w:tcW w:w="2927" w:type="dxa"/>
            <w:vAlign w:val="center"/>
          </w:tcPr>
          <w:p w14:paraId="03434AD5" w14:textId="77777777" w:rsidR="00305DCA" w:rsidRPr="00DC584B" w:rsidRDefault="00305DCA" w:rsidP="00305DCA">
            <w:pPr>
              <w:spacing w:after="0" w:line="276" w:lineRule="auto"/>
              <w:rPr>
                <w:rFonts w:cs="Lato Black"/>
                <w:bCs/>
              </w:rPr>
            </w:pPr>
            <w:r w:rsidRPr="00DC584B">
              <w:rPr>
                <w:rFonts w:cs="Lato Black"/>
                <w:bCs/>
              </w:rPr>
              <w:t>Gebouw</w:t>
            </w:r>
          </w:p>
        </w:tc>
        <w:tc>
          <w:tcPr>
            <w:tcW w:w="6027" w:type="dxa"/>
            <w:vAlign w:val="center"/>
          </w:tcPr>
          <w:p w14:paraId="479A8068" w14:textId="77777777" w:rsidR="00305DCA" w:rsidRPr="00305DCA" w:rsidRDefault="00305DCA" w:rsidP="00305DCA">
            <w:pPr>
              <w:spacing w:after="0"/>
              <w:rPr>
                <w:iCs/>
                <w:color w:val="616161"/>
                <w:szCs w:val="21"/>
              </w:rPr>
            </w:pPr>
          </w:p>
        </w:tc>
      </w:tr>
      <w:tr w:rsidR="00305DCA" w:rsidRPr="00B26501" w14:paraId="66DB8EC9" w14:textId="77777777" w:rsidTr="00305DCA">
        <w:trPr>
          <w:trHeight w:val="481"/>
        </w:trPr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4037B" w14:textId="77777777" w:rsidR="00305DCA" w:rsidRPr="00DC584B" w:rsidRDefault="00305DCA" w:rsidP="00305DCA">
            <w:pPr>
              <w:spacing w:after="0" w:line="276" w:lineRule="auto"/>
              <w:rPr>
                <w:rFonts w:cs="Lato Black"/>
                <w:bCs/>
              </w:rPr>
            </w:pPr>
            <w:r w:rsidRPr="00DC584B">
              <w:rPr>
                <w:rFonts w:cs="Lato Black"/>
                <w:bCs/>
              </w:rPr>
              <w:t>Ruimte(s)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66EF5" w14:textId="77777777" w:rsidR="00305DCA" w:rsidRPr="00305DCA" w:rsidRDefault="00305DCA" w:rsidP="00305DCA">
            <w:pPr>
              <w:overflowPunct w:val="0"/>
              <w:autoSpaceDE w:val="0"/>
              <w:autoSpaceDN w:val="0"/>
              <w:adjustRightInd w:val="0"/>
              <w:spacing w:after="0" w:line="340" w:lineRule="exact"/>
              <w:textAlignment w:val="baseline"/>
              <w:rPr>
                <w:color w:val="616161"/>
                <w:szCs w:val="21"/>
              </w:rPr>
            </w:pPr>
          </w:p>
        </w:tc>
      </w:tr>
      <w:tr w:rsidR="00305DCA" w:rsidRPr="00B26501" w14:paraId="5FDAF4C9" w14:textId="77777777" w:rsidTr="00305DCA">
        <w:trPr>
          <w:trHeight w:val="2228"/>
        </w:trPr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1906F" w14:textId="77777777" w:rsidR="00305DCA" w:rsidRPr="00DC584B" w:rsidRDefault="00305DCA" w:rsidP="00AB44B2">
            <w:pPr>
              <w:spacing w:line="276" w:lineRule="auto"/>
              <w:rPr>
                <w:rFonts w:cs="Lato Black"/>
                <w:b/>
              </w:rPr>
            </w:pPr>
            <w:r w:rsidRPr="00DC584B">
              <w:rPr>
                <w:rFonts w:cs="Lato Black"/>
                <w:bCs/>
              </w:rPr>
              <w:t>Huidige klimaateisen op deze locatie</w:t>
            </w:r>
            <w:r w:rsidRPr="00DC584B">
              <w:rPr>
                <w:rFonts w:cs="Lato Black"/>
                <w:b/>
              </w:rPr>
              <w:br/>
            </w:r>
            <w:r w:rsidRPr="00DC584B">
              <w:rPr>
                <w:rFonts w:cs="Lato"/>
                <w:i/>
                <w:color w:val="808080" w:themeColor="background1" w:themeShade="80"/>
              </w:rPr>
              <w:t>Kopieer indien meerdere zones</w:t>
            </w:r>
            <w:r w:rsidR="00915336" w:rsidRPr="00DC584B">
              <w:rPr>
                <w:rFonts w:cs="Lato"/>
                <w:i/>
                <w:color w:val="808080" w:themeColor="background1" w:themeShade="80"/>
              </w:rPr>
              <w:t>.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EBCE1" w14:textId="77777777" w:rsidR="00305DCA" w:rsidRPr="00305DCA" w:rsidRDefault="00305DCA" w:rsidP="00305DCA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305DCA">
              <w:rPr>
                <w:szCs w:val="21"/>
              </w:rPr>
              <w:t>Temperatuur:</w:t>
            </w:r>
          </w:p>
          <w:p w14:paraId="7B70D34F" w14:textId="77777777" w:rsidR="00305DCA" w:rsidRPr="00305DCA" w:rsidRDefault="00305DCA" w:rsidP="00305DCA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</w:pPr>
            <w:r w:rsidRPr="00305DCA">
              <w:rPr>
                <w:rFonts w:cs="Lato"/>
              </w:rPr>
              <w:t>Δ</w:t>
            </w:r>
            <w:r w:rsidRPr="00305DCA">
              <w:t>T(</w:t>
            </w:r>
            <w:r w:rsidRPr="00305DCA">
              <w:rPr>
                <w:rStyle w:val="Voetnootmarkering"/>
              </w:rPr>
              <w:footnoteReference w:id="1"/>
            </w:r>
            <w:r w:rsidRPr="00305DCA">
              <w:t>) per uur:</w:t>
            </w:r>
          </w:p>
          <w:p w14:paraId="39A52395" w14:textId="77777777" w:rsidR="00305DCA" w:rsidRPr="00305DCA" w:rsidRDefault="00305DCA" w:rsidP="00305DCA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305DCA">
              <w:rPr>
                <w:rFonts w:cs="Lato"/>
                <w:szCs w:val="21"/>
              </w:rPr>
              <w:t>Δ</w:t>
            </w:r>
            <w:r w:rsidRPr="00305DCA">
              <w:rPr>
                <w:szCs w:val="21"/>
              </w:rPr>
              <w:t>T per dag:</w:t>
            </w:r>
          </w:p>
          <w:p w14:paraId="0F52E8DE" w14:textId="77777777" w:rsidR="00305DCA" w:rsidRPr="00305DCA" w:rsidRDefault="00305DCA" w:rsidP="00305DCA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305DCA">
              <w:rPr>
                <w:rFonts w:cs="Lato"/>
                <w:szCs w:val="21"/>
              </w:rPr>
              <w:t>Toegestane seizoenschommeling T:</w:t>
            </w:r>
          </w:p>
          <w:p w14:paraId="7ABC490A" w14:textId="77777777" w:rsidR="00305DCA" w:rsidRPr="00305DCA" w:rsidRDefault="00305DCA" w:rsidP="00305DCA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305DCA">
              <w:rPr>
                <w:szCs w:val="21"/>
              </w:rPr>
              <w:t>Relatieve vochtigheid (RV):</w:t>
            </w:r>
          </w:p>
          <w:p w14:paraId="244AEDE9" w14:textId="77777777" w:rsidR="00305DCA" w:rsidRPr="00305DCA" w:rsidRDefault="00305DCA" w:rsidP="00305DCA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</w:pPr>
            <w:r w:rsidRPr="00305DCA">
              <w:rPr>
                <w:rFonts w:cs="Lato"/>
              </w:rPr>
              <w:t>Δ</w:t>
            </w:r>
            <w:r w:rsidRPr="00305DCA">
              <w:t>RV(</w:t>
            </w:r>
            <w:r w:rsidRPr="00305DCA">
              <w:rPr>
                <w:rStyle w:val="Voetnootmarkering"/>
              </w:rPr>
              <w:footnoteReference w:id="2"/>
            </w:r>
            <w:r w:rsidRPr="00305DCA">
              <w:t>) per uur:</w:t>
            </w:r>
          </w:p>
          <w:p w14:paraId="30CFA43A" w14:textId="77777777" w:rsidR="00305DCA" w:rsidRPr="00305DCA" w:rsidRDefault="00305DCA" w:rsidP="00305DCA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305DCA">
              <w:rPr>
                <w:rFonts w:cs="Lato"/>
                <w:szCs w:val="21"/>
              </w:rPr>
              <w:t>ΔRV per dag:</w:t>
            </w:r>
          </w:p>
          <w:p w14:paraId="28DC0FA0" w14:textId="77777777" w:rsidR="00305DCA" w:rsidRPr="00305DCA" w:rsidRDefault="00305DCA" w:rsidP="00305DCA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305DCA">
              <w:rPr>
                <w:rFonts w:cs="Lato"/>
                <w:szCs w:val="21"/>
              </w:rPr>
              <w:t>Toegestane seizoenschommeling RV:</w:t>
            </w:r>
          </w:p>
          <w:p w14:paraId="1D503CB4" w14:textId="77777777" w:rsidR="00DC584B" w:rsidRDefault="00305DCA" w:rsidP="00DC584B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305DCA">
              <w:rPr>
                <w:szCs w:val="21"/>
              </w:rPr>
              <w:t>Lux:</w:t>
            </w:r>
          </w:p>
          <w:p w14:paraId="2A35751F" w14:textId="77777777" w:rsidR="00305DCA" w:rsidRPr="00DC584B" w:rsidRDefault="00305DCA" w:rsidP="00DC584B">
            <w:pPr>
              <w:pStyle w:val="Lijstaline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DC584B">
              <w:rPr>
                <w:szCs w:val="21"/>
              </w:rPr>
              <w:t>Uv:</w:t>
            </w:r>
          </w:p>
        </w:tc>
      </w:tr>
      <w:tr w:rsidR="00305DCA" w:rsidRPr="008944E0" w14:paraId="169090F3" w14:textId="77777777" w:rsidTr="007D584B">
        <w:trPr>
          <w:trHeight w:val="1651"/>
        </w:trPr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DAAA5" w14:textId="77777777" w:rsidR="00305DCA" w:rsidRPr="00DC584B" w:rsidRDefault="00305DCA" w:rsidP="00AB44B2">
            <w:pPr>
              <w:spacing w:line="276" w:lineRule="auto"/>
              <w:rPr>
                <w:rFonts w:cs="Lato Black"/>
                <w:bCs/>
              </w:rPr>
            </w:pPr>
            <w:r w:rsidRPr="00DC584B">
              <w:rPr>
                <w:rFonts w:cs="Lato Black"/>
                <w:bCs/>
              </w:rPr>
              <w:t>Huidige klimaatbeheersing op deze locatie</w:t>
            </w:r>
            <w:r w:rsidR="00915336" w:rsidRPr="00DC584B">
              <w:rPr>
                <w:rFonts w:cs="Lato Black"/>
                <w:bCs/>
              </w:rPr>
              <w:br/>
            </w:r>
            <w:r w:rsidR="00915336" w:rsidRPr="00DC584B">
              <w:rPr>
                <w:i/>
                <w:color w:val="808080" w:themeColor="background1" w:themeShade="80"/>
                <w:szCs w:val="21"/>
              </w:rPr>
              <w:t>V</w:t>
            </w:r>
            <w:r w:rsidRPr="00DC584B">
              <w:rPr>
                <w:i/>
                <w:color w:val="808080" w:themeColor="background1" w:themeShade="80"/>
                <w:szCs w:val="21"/>
              </w:rPr>
              <w:t>erwarmen, koelen, ventileren, ontvochtigen en/of bevochtigen</w:t>
            </w:r>
            <w:r w:rsidR="00915336" w:rsidRPr="00DC584B">
              <w:rPr>
                <w:i/>
                <w:color w:val="808080" w:themeColor="background1" w:themeShade="80"/>
                <w:szCs w:val="21"/>
              </w:rPr>
              <w:t>.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5DCC" w14:textId="77777777" w:rsidR="00305DCA" w:rsidRPr="00305DCA" w:rsidRDefault="00305DCA" w:rsidP="007D584B">
            <w:pPr>
              <w:pStyle w:val="Lijstaline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ind w:left="360"/>
              <w:contextualSpacing w:val="0"/>
              <w:textAlignment w:val="baseline"/>
              <w:rPr>
                <w:szCs w:val="21"/>
              </w:rPr>
            </w:pPr>
            <w:r w:rsidRPr="00305DCA">
              <w:rPr>
                <w:szCs w:val="21"/>
              </w:rPr>
              <w:t>Type:</w:t>
            </w:r>
          </w:p>
          <w:p w14:paraId="28F33DA4" w14:textId="77777777" w:rsidR="00305DCA" w:rsidRPr="00595F8F" w:rsidRDefault="00305DCA" w:rsidP="00595F8F">
            <w:pPr>
              <w:pStyle w:val="Lijstaline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ind w:left="360"/>
              <w:contextualSpacing w:val="0"/>
              <w:textAlignment w:val="baseline"/>
              <w:rPr>
                <w:szCs w:val="21"/>
              </w:rPr>
            </w:pPr>
            <w:r w:rsidRPr="00305DCA">
              <w:rPr>
                <w:szCs w:val="21"/>
              </w:rPr>
              <w:t>Type:</w:t>
            </w:r>
          </w:p>
        </w:tc>
      </w:tr>
    </w:tbl>
    <w:p w14:paraId="431581FC" w14:textId="77777777" w:rsidR="007D584B" w:rsidRDefault="007D584B" w:rsidP="00915336">
      <w:pPr>
        <w:pStyle w:val="Kop1"/>
        <w:rPr>
          <w:lang w:val="nl-NL"/>
        </w:rPr>
      </w:pPr>
      <w:r>
        <w:rPr>
          <w:lang w:val="nl-NL"/>
        </w:rPr>
        <w:lastRenderedPageBreak/>
        <w:t>Grondplan</w:t>
      </w:r>
    </w:p>
    <w:p w14:paraId="2B2873DE" w14:textId="77777777" w:rsidR="007D584B" w:rsidRDefault="007D584B" w:rsidP="007D584B">
      <w:pPr>
        <w:spacing w:before="240"/>
      </w:pPr>
      <w:r w:rsidRPr="007D584B">
        <w:t xml:space="preserve">Schets in het tekenveld hieronder de indeling van de ruimte en duid met cijfers de plaatsing van de meettoestellen aan. Duid hierop ook </w:t>
      </w:r>
      <w:r>
        <w:t xml:space="preserve">gekende, </w:t>
      </w:r>
      <w:r w:rsidRPr="007D584B">
        <w:t xml:space="preserve">vaste klimaatinvloeden in de ruimte aan, zoals </w:t>
      </w:r>
      <w:r>
        <w:t xml:space="preserve">bijvoorbeeld </w:t>
      </w:r>
      <w:r w:rsidRPr="007D584B">
        <w:t xml:space="preserve">buitenmuren, ramen, verwarming, uitblaaspunten </w:t>
      </w:r>
      <w:r>
        <w:t xml:space="preserve">van de </w:t>
      </w:r>
      <w:r w:rsidRPr="007D584B">
        <w:t>HVAC.</w:t>
      </w:r>
    </w:p>
    <w:p w14:paraId="49F1E4E3" w14:textId="77777777" w:rsidR="007D584B" w:rsidRDefault="007D584B" w:rsidP="007D584B">
      <w:pPr>
        <w:pStyle w:val="Kop3"/>
        <w:numPr>
          <w:ilvl w:val="0"/>
          <w:numId w:val="0"/>
        </w:numPr>
      </w:pPr>
      <w:r>
        <w:t>Legende</w:t>
      </w:r>
    </w:p>
    <w:p w14:paraId="5FE6BF1D" w14:textId="77777777" w:rsidR="007D584B" w:rsidRPr="007D584B" w:rsidRDefault="007D584B" w:rsidP="007D584B">
      <w:pPr>
        <w:rPr>
          <w:color w:val="000000" w:themeColor="text1"/>
        </w:rPr>
      </w:pPr>
      <w:r w:rsidRPr="007D584B">
        <w:t>Rood = warm</w:t>
      </w:r>
      <w:r w:rsidRPr="007D584B">
        <w:tab/>
      </w:r>
      <w:r w:rsidRPr="007D584B">
        <w:tab/>
        <w:t>Groen = lagere vochtigheid</w:t>
      </w:r>
      <w:r w:rsidRPr="007D584B">
        <w:tab/>
      </w:r>
      <w:r w:rsidRPr="007D584B">
        <w:tab/>
        <w:t>Geel = daglicht</w:t>
      </w:r>
      <w:r w:rsidRPr="007D584B">
        <w:br/>
        <w:t>Blauw = koud</w:t>
      </w:r>
      <w:r w:rsidRPr="007D584B">
        <w:tab/>
      </w:r>
      <w:r w:rsidRPr="007D584B">
        <w:tab/>
        <w:t>Paars = hogere vochtigheid</w:t>
      </w:r>
      <w:r w:rsidRPr="007D584B">
        <w:tab/>
      </w:r>
      <w:r w:rsidRPr="007D584B">
        <w:tab/>
        <w:t>Oranje = kunstlicht</w:t>
      </w:r>
    </w:p>
    <w:p w14:paraId="323EB5E5" w14:textId="77777777" w:rsidR="007D584B" w:rsidRPr="007D584B" w:rsidRDefault="007D584B" w:rsidP="007D58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785D" wp14:editId="61104D6E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836920" cy="5981700"/>
                <wp:effectExtent l="0" t="0" r="11430" b="19050"/>
                <wp:wrapTopAndBottom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30037" w14:textId="77777777" w:rsidR="007D584B" w:rsidRDefault="007D584B" w:rsidP="007D5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78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1.65pt;width:459.6pt;height:47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" fillcolor="white [3201]" strokeweight=".5pt">
                <v:textbox>
                  <w:txbxContent>
                    <w:p w:rsidR="007D584B" w:rsidRDefault="007D584B" w:rsidP="007D584B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9C2C59" w14:textId="77777777" w:rsidR="007A5C42" w:rsidRDefault="00915336" w:rsidP="00915336">
      <w:pPr>
        <w:pStyle w:val="Kop1"/>
        <w:rPr>
          <w:lang w:val="nl-NL"/>
        </w:rPr>
      </w:pPr>
      <w:r>
        <w:rPr>
          <w:lang w:val="nl-NL"/>
        </w:rPr>
        <w:lastRenderedPageBreak/>
        <w:t>Aanpak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06"/>
        <w:gridCol w:w="6048"/>
      </w:tblGrid>
      <w:tr w:rsidR="00915336" w:rsidRPr="00B26501" w14:paraId="7878FE5A" w14:textId="77777777" w:rsidTr="00AB44B2">
        <w:trPr>
          <w:trHeight w:val="454"/>
        </w:trPr>
        <w:tc>
          <w:tcPr>
            <w:tcW w:w="2977" w:type="dxa"/>
            <w:vAlign w:val="center"/>
          </w:tcPr>
          <w:p w14:paraId="315E419A" w14:textId="77777777" w:rsidR="00915336" w:rsidRPr="00915336" w:rsidRDefault="00915336" w:rsidP="00AB44B2">
            <w:pPr>
              <w:spacing w:line="276" w:lineRule="auto"/>
              <w:rPr>
                <w:b/>
              </w:rPr>
            </w:pPr>
            <w:r w:rsidRPr="00915336">
              <w:rPr>
                <w:b/>
              </w:rPr>
              <w:t>Wat meet u?</w:t>
            </w:r>
            <w:r>
              <w:rPr>
                <w:b/>
              </w:rPr>
              <w:br/>
            </w:r>
            <w:r w:rsidRPr="00915336">
              <w:rPr>
                <w:i/>
                <w:color w:val="808080" w:themeColor="background1" w:themeShade="80"/>
              </w:rPr>
              <w:t>Schrap wat niet past.</w:t>
            </w:r>
          </w:p>
        </w:tc>
        <w:tc>
          <w:tcPr>
            <w:tcW w:w="6201" w:type="dxa"/>
            <w:vAlign w:val="center"/>
          </w:tcPr>
          <w:p w14:paraId="080780BF" w14:textId="77777777" w:rsidR="00D52557" w:rsidRPr="00915336" w:rsidRDefault="00D52557" w:rsidP="00D52557">
            <w:pPr>
              <w:rPr>
                <w:szCs w:val="21"/>
              </w:rPr>
            </w:pPr>
            <w:r>
              <w:rPr>
                <w:szCs w:val="21"/>
              </w:rPr>
              <w:t>Parameters: t</w:t>
            </w:r>
            <w:r w:rsidRPr="00915336">
              <w:rPr>
                <w:szCs w:val="21"/>
              </w:rPr>
              <w:t>emperatuur – RV – AV(</w:t>
            </w:r>
            <w:r w:rsidRPr="00915336">
              <w:rPr>
                <w:rStyle w:val="Voetnootmarkering"/>
                <w:szCs w:val="21"/>
              </w:rPr>
              <w:footnoteReference w:id="3"/>
            </w:r>
            <w:r w:rsidRPr="00915336">
              <w:rPr>
                <w:szCs w:val="21"/>
              </w:rPr>
              <w:t xml:space="preserve">) – lux – uv </w:t>
            </w:r>
            <w:r>
              <w:rPr>
                <w:szCs w:val="21"/>
              </w:rPr>
              <w:t xml:space="preserve">in </w:t>
            </w:r>
            <w:r w:rsidRPr="00483AD0">
              <w:rPr>
                <w:rFonts w:cs="Times New Roman"/>
                <w:szCs w:val="21"/>
              </w:rPr>
              <w:t>μW/lumen</w:t>
            </w:r>
            <w:r>
              <w:rPr>
                <w:rFonts w:cs="Times New Roman"/>
                <w:szCs w:val="21"/>
              </w:rPr>
              <w:t xml:space="preserve"> – uv in </w:t>
            </w:r>
            <w:r w:rsidRPr="00483AD0">
              <w:rPr>
                <w:rFonts w:cs="Times New Roman"/>
                <w:szCs w:val="21"/>
              </w:rPr>
              <w:t>μW/</w:t>
            </w:r>
            <w:r>
              <w:rPr>
                <w:rFonts w:cs="Times New Roman"/>
                <w:szCs w:val="21"/>
              </w:rPr>
              <w:t xml:space="preserve">m² </w:t>
            </w:r>
            <w:r w:rsidRPr="00915336">
              <w:rPr>
                <w:szCs w:val="21"/>
              </w:rPr>
              <w:t xml:space="preserve">– materiaalvochtgehalte – </w:t>
            </w:r>
            <w:r>
              <w:rPr>
                <w:szCs w:val="21"/>
              </w:rPr>
              <w:t>NO</w:t>
            </w:r>
            <w:r w:rsidRPr="0062082A">
              <w:rPr>
                <w:szCs w:val="21"/>
                <w:vertAlign w:val="subscript"/>
              </w:rPr>
              <w:t>2</w:t>
            </w:r>
            <w:r w:rsidRPr="00915336">
              <w:rPr>
                <w:szCs w:val="21"/>
              </w:rPr>
              <w:t xml:space="preserve"> – </w:t>
            </w:r>
            <w:r>
              <w:rPr>
                <w:szCs w:val="21"/>
              </w:rPr>
              <w:t>O</w:t>
            </w:r>
            <w:r w:rsidRPr="0062082A"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 xml:space="preserve"> - </w:t>
            </w:r>
            <w:r w:rsidRPr="00915336">
              <w:rPr>
                <w:szCs w:val="21"/>
              </w:rPr>
              <w:t>fijn stof</w:t>
            </w:r>
            <w:r>
              <w:rPr>
                <w:szCs w:val="21"/>
              </w:rPr>
              <w:t xml:space="preserve"> PM 2.5 - …</w:t>
            </w:r>
          </w:p>
          <w:p w14:paraId="75527C57" w14:textId="77777777" w:rsidR="00915336" w:rsidRPr="00915336" w:rsidRDefault="00915336" w:rsidP="00AB44B2">
            <w:pPr>
              <w:spacing w:after="240"/>
              <w:rPr>
                <w:szCs w:val="21"/>
              </w:rPr>
            </w:pPr>
            <w:r w:rsidRPr="00915336">
              <w:rPr>
                <w:szCs w:val="21"/>
              </w:rPr>
              <w:t>Buitenklimaat: ja</w:t>
            </w:r>
            <w:r>
              <w:rPr>
                <w:szCs w:val="21"/>
              </w:rPr>
              <w:t xml:space="preserve"> – </w:t>
            </w:r>
            <w:r w:rsidRPr="00915336">
              <w:rPr>
                <w:szCs w:val="21"/>
              </w:rPr>
              <w:t>neen</w:t>
            </w:r>
          </w:p>
        </w:tc>
      </w:tr>
      <w:tr w:rsidR="00915336" w:rsidRPr="00B76756" w14:paraId="44994743" w14:textId="77777777" w:rsidTr="00AB44B2">
        <w:trPr>
          <w:trHeight w:val="557"/>
        </w:trPr>
        <w:tc>
          <w:tcPr>
            <w:tcW w:w="2977" w:type="dxa"/>
            <w:vAlign w:val="center"/>
          </w:tcPr>
          <w:p w14:paraId="54C2C080" w14:textId="77777777" w:rsidR="00915336" w:rsidRPr="00915336" w:rsidRDefault="00915336" w:rsidP="00AB44B2">
            <w:pPr>
              <w:spacing w:line="276" w:lineRule="auto"/>
              <w:rPr>
                <w:b/>
              </w:rPr>
            </w:pPr>
            <w:r>
              <w:rPr>
                <w:b/>
              </w:rPr>
              <w:t>Waarmee</w:t>
            </w:r>
            <w:r w:rsidRPr="00915336">
              <w:rPr>
                <w:b/>
              </w:rPr>
              <w:t xml:space="preserve"> en waar meet </w:t>
            </w:r>
            <w:r>
              <w:rPr>
                <w:b/>
              </w:rPr>
              <w:t>u</w:t>
            </w:r>
            <w:r w:rsidRPr="00915336">
              <w:rPr>
                <w:b/>
              </w:rPr>
              <w:t>?</w:t>
            </w:r>
            <w:r>
              <w:rPr>
                <w:b/>
              </w:rPr>
              <w:br/>
            </w:r>
            <w:r w:rsidRPr="00915336">
              <w:rPr>
                <w:rFonts w:cs="Lato"/>
                <w:i/>
                <w:color w:val="808080" w:themeColor="background1" w:themeShade="80"/>
              </w:rPr>
              <w:t>Kopieer indien meerdere toestellen.</w:t>
            </w:r>
          </w:p>
        </w:tc>
        <w:tc>
          <w:tcPr>
            <w:tcW w:w="6201" w:type="dxa"/>
            <w:vAlign w:val="center"/>
          </w:tcPr>
          <w:p w14:paraId="4E5FC770" w14:textId="77777777" w:rsidR="00915336" w:rsidRPr="00915336" w:rsidRDefault="00915336" w:rsidP="00915336">
            <w:pPr>
              <w:pStyle w:val="Lijstaline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915336">
              <w:rPr>
                <w:szCs w:val="21"/>
              </w:rPr>
              <w:t>Toestelnummer:</w:t>
            </w:r>
          </w:p>
          <w:p w14:paraId="4B7304D4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Type:</w:t>
            </w:r>
          </w:p>
          <w:p w14:paraId="168D1D7F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Nauwkeurigheid:</w:t>
            </w:r>
          </w:p>
          <w:p w14:paraId="3EB15ADE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Laatste ijking/regeneratie:</w:t>
            </w:r>
          </w:p>
          <w:p w14:paraId="34F7C64C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Batterij in gebruik sinds:</w:t>
            </w:r>
          </w:p>
          <w:p w14:paraId="207F2EAC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 xml:space="preserve">Start metingen: </w:t>
            </w:r>
            <w:r w:rsidRPr="00915336">
              <w:rPr>
                <w:i/>
                <w:color w:val="808080" w:themeColor="background1" w:themeShade="80"/>
                <w:szCs w:val="21"/>
              </w:rPr>
              <w:t>dd/mm/jjjj uu:mm</w:t>
            </w:r>
          </w:p>
          <w:p w14:paraId="4A2E46E3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Einde metingen:</w:t>
            </w:r>
          </w:p>
          <w:p w14:paraId="6C625A77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Meetinterval:</w:t>
            </w:r>
          </w:p>
          <w:p w14:paraId="14356591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Geheugen vol op:</w:t>
            </w:r>
          </w:p>
          <w:p w14:paraId="5F863986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>
              <w:rPr>
                <w:szCs w:val="21"/>
              </w:rPr>
              <w:t>Beschrijf p</w:t>
            </w:r>
            <w:r w:rsidRPr="00915336">
              <w:rPr>
                <w:szCs w:val="21"/>
              </w:rPr>
              <w:t>laatsing:</w:t>
            </w:r>
          </w:p>
          <w:p w14:paraId="3B59BF51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</w:p>
          <w:p w14:paraId="7D0D6701" w14:textId="77777777" w:rsidR="00915336" w:rsidRPr="00915336" w:rsidRDefault="00915336" w:rsidP="00915336">
            <w:pPr>
              <w:pStyle w:val="Lijstaline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915336">
              <w:rPr>
                <w:szCs w:val="21"/>
              </w:rPr>
              <w:t>Toestelnummer:</w:t>
            </w:r>
          </w:p>
          <w:p w14:paraId="063596BD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Type:</w:t>
            </w:r>
          </w:p>
          <w:p w14:paraId="50E4906C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Nauwkeurigheid:</w:t>
            </w:r>
          </w:p>
          <w:p w14:paraId="6B856F2D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Laatste ijking/regeneratie:</w:t>
            </w:r>
          </w:p>
          <w:p w14:paraId="7906F96B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Batterij in gebruik sinds:</w:t>
            </w:r>
          </w:p>
          <w:p w14:paraId="1B9B899D" w14:textId="77777777" w:rsidR="00915336" w:rsidRPr="00915336" w:rsidRDefault="00915336" w:rsidP="00AB44B2">
            <w:pPr>
              <w:pStyle w:val="Lijstalinea"/>
              <w:ind w:left="360"/>
              <w:rPr>
                <w:color w:val="808080" w:themeColor="background1" w:themeShade="80"/>
                <w:szCs w:val="21"/>
              </w:rPr>
            </w:pPr>
            <w:r w:rsidRPr="00915336">
              <w:rPr>
                <w:szCs w:val="21"/>
              </w:rPr>
              <w:t xml:space="preserve">Start metingen: </w:t>
            </w:r>
            <w:r w:rsidRPr="00915336">
              <w:rPr>
                <w:i/>
                <w:color w:val="808080" w:themeColor="background1" w:themeShade="80"/>
                <w:szCs w:val="21"/>
              </w:rPr>
              <w:t>dd/mm/jjjj uu:mm</w:t>
            </w:r>
          </w:p>
          <w:p w14:paraId="38FB1CBC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Einde metingen:</w:t>
            </w:r>
          </w:p>
          <w:p w14:paraId="148A23D4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Meetinterval:</w:t>
            </w:r>
          </w:p>
          <w:p w14:paraId="128D3317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Geheugen vol op:</w:t>
            </w:r>
          </w:p>
          <w:p w14:paraId="4DEDC03D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>
              <w:rPr>
                <w:szCs w:val="21"/>
              </w:rPr>
              <w:t>Beschrijf p</w:t>
            </w:r>
            <w:r w:rsidRPr="00915336">
              <w:rPr>
                <w:szCs w:val="21"/>
              </w:rPr>
              <w:t>laatsing:</w:t>
            </w:r>
          </w:p>
          <w:p w14:paraId="34F4B78E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</w:p>
          <w:p w14:paraId="2B32A2CC" w14:textId="77777777" w:rsidR="00915336" w:rsidRPr="00915336" w:rsidRDefault="00915336" w:rsidP="00915336">
            <w:pPr>
              <w:pStyle w:val="Lijstaline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340" w:lineRule="exact"/>
              <w:contextualSpacing w:val="0"/>
              <w:textAlignment w:val="baseline"/>
              <w:rPr>
                <w:szCs w:val="21"/>
              </w:rPr>
            </w:pPr>
            <w:r w:rsidRPr="00915336">
              <w:rPr>
                <w:szCs w:val="21"/>
              </w:rPr>
              <w:t>Toestelnummer:</w:t>
            </w:r>
          </w:p>
          <w:p w14:paraId="509C2847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Type:</w:t>
            </w:r>
          </w:p>
          <w:p w14:paraId="11C2002A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Nauwkeurigheid:</w:t>
            </w:r>
          </w:p>
          <w:p w14:paraId="5A8D12F7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Laatste ijking/regeneratie:</w:t>
            </w:r>
          </w:p>
          <w:p w14:paraId="711D610C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Batterij in gebruik sinds:</w:t>
            </w:r>
          </w:p>
          <w:p w14:paraId="0F2108F7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 xml:space="preserve">Start metingen: </w:t>
            </w:r>
            <w:r w:rsidRPr="0056657E">
              <w:rPr>
                <w:i/>
                <w:color w:val="808080" w:themeColor="background1" w:themeShade="80"/>
                <w:szCs w:val="21"/>
              </w:rPr>
              <w:t>dd/mm/jjjj uu:mm</w:t>
            </w:r>
          </w:p>
          <w:p w14:paraId="0161AC19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Einde metingen:</w:t>
            </w:r>
          </w:p>
          <w:p w14:paraId="1B13EFAF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Meetinterval:</w:t>
            </w:r>
          </w:p>
          <w:p w14:paraId="66DED3AE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 w:rsidRPr="00915336">
              <w:rPr>
                <w:szCs w:val="21"/>
              </w:rPr>
              <w:t>Geheugen vol op:</w:t>
            </w:r>
          </w:p>
          <w:p w14:paraId="0D6BAE04" w14:textId="77777777" w:rsidR="00915336" w:rsidRPr="00915336" w:rsidRDefault="00915336" w:rsidP="00AB44B2">
            <w:pPr>
              <w:pStyle w:val="Lijstalinea"/>
              <w:ind w:left="360"/>
              <w:rPr>
                <w:szCs w:val="21"/>
              </w:rPr>
            </w:pPr>
            <w:r>
              <w:rPr>
                <w:szCs w:val="21"/>
              </w:rPr>
              <w:t>Beschrijf p</w:t>
            </w:r>
            <w:r w:rsidRPr="00915336">
              <w:rPr>
                <w:szCs w:val="21"/>
              </w:rPr>
              <w:t>laatsing:</w:t>
            </w:r>
          </w:p>
          <w:p w14:paraId="76FF8B8B" w14:textId="77777777" w:rsidR="00915336" w:rsidRPr="00915336" w:rsidRDefault="00915336" w:rsidP="00AB44B2">
            <w:pPr>
              <w:rPr>
                <w:szCs w:val="21"/>
              </w:rPr>
            </w:pPr>
          </w:p>
        </w:tc>
      </w:tr>
    </w:tbl>
    <w:p w14:paraId="474FA13E" w14:textId="77777777" w:rsidR="00915336" w:rsidRDefault="00915336" w:rsidP="00915336">
      <w:pPr>
        <w:rPr>
          <w:lang w:val="nl-NL"/>
        </w:rPr>
      </w:pPr>
    </w:p>
    <w:p w14:paraId="54E9A170" w14:textId="77777777" w:rsidR="00915336" w:rsidRDefault="00915336" w:rsidP="00915336">
      <w:pPr>
        <w:rPr>
          <w:lang w:val="nl-NL"/>
        </w:rPr>
      </w:pPr>
    </w:p>
    <w:p w14:paraId="21E31E54" w14:textId="77777777" w:rsidR="00595F8F" w:rsidRDefault="00595F8F" w:rsidP="00595F8F">
      <w:pPr>
        <w:pStyle w:val="Kop1"/>
        <w:rPr>
          <w:lang w:val="nl-NL"/>
        </w:rPr>
      </w:pPr>
      <w:r>
        <w:rPr>
          <w:lang w:val="nl-NL"/>
        </w:rPr>
        <w:lastRenderedPageBreak/>
        <w:t>Waarnemingen</w:t>
      </w:r>
    </w:p>
    <w:p w14:paraId="210F51C9" w14:textId="77777777" w:rsidR="00595F8F" w:rsidRDefault="00595F8F" w:rsidP="00595F8F">
      <w:pPr>
        <w:rPr>
          <w:lang w:val="nl-NL"/>
        </w:rPr>
      </w:pPr>
      <w:r>
        <w:rPr>
          <w:lang w:val="nl-NL"/>
        </w:rPr>
        <w:t>Noteer hier mogelijke invloeden op de klimaatmetingen die u heeft vastgesteld tijdens de meetperiode. Hoe nauwkeuriger de gegevens, hoe gemakkelijk u tijdens de analyse van de metingen de impact kunt nagaan.</w:t>
      </w:r>
    </w:p>
    <w:tbl>
      <w:tblPr>
        <w:tblStyle w:val="Tabelraster"/>
        <w:tblW w:w="9220" w:type="dxa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4003"/>
        <w:gridCol w:w="2240"/>
      </w:tblGrid>
      <w:tr w:rsidR="00595F8F" w:rsidRPr="00595F8F" w14:paraId="4875C9F5" w14:textId="77777777" w:rsidTr="00AB44B2">
        <w:trPr>
          <w:trHeight w:val="459"/>
        </w:trPr>
        <w:tc>
          <w:tcPr>
            <w:tcW w:w="1134" w:type="dxa"/>
            <w:vAlign w:val="center"/>
          </w:tcPr>
          <w:p w14:paraId="63C15A9E" w14:textId="77777777" w:rsidR="00595F8F" w:rsidRPr="00595F8F" w:rsidRDefault="00595F8F" w:rsidP="00AB44B2">
            <w:pPr>
              <w:rPr>
                <w:rFonts w:cs="Lato Black"/>
              </w:rPr>
            </w:pPr>
            <w:r w:rsidRPr="00595F8F">
              <w:rPr>
                <w:rFonts w:cs="Lato Black"/>
              </w:rPr>
              <w:t>Datum</w:t>
            </w:r>
          </w:p>
        </w:tc>
        <w:tc>
          <w:tcPr>
            <w:tcW w:w="1843" w:type="dxa"/>
            <w:vAlign w:val="center"/>
          </w:tcPr>
          <w:p w14:paraId="0BBE4DFF" w14:textId="77777777" w:rsidR="00595F8F" w:rsidRPr="00595F8F" w:rsidRDefault="00595F8F" w:rsidP="00AB44B2">
            <w:pPr>
              <w:rPr>
                <w:rFonts w:cs="Lato Black"/>
              </w:rPr>
            </w:pPr>
            <w:r w:rsidRPr="00595F8F">
              <w:rPr>
                <w:rFonts w:cs="Lato Black"/>
              </w:rPr>
              <w:t>Plaats</w:t>
            </w:r>
            <w:r>
              <w:rPr>
                <w:rFonts w:cs="Lato Black"/>
              </w:rPr>
              <w:t>/toestelnr.</w:t>
            </w:r>
          </w:p>
        </w:tc>
        <w:tc>
          <w:tcPr>
            <w:tcW w:w="4003" w:type="dxa"/>
            <w:vAlign w:val="center"/>
          </w:tcPr>
          <w:p w14:paraId="1EC2E703" w14:textId="77777777" w:rsidR="00595F8F" w:rsidRPr="00595F8F" w:rsidRDefault="00595F8F" w:rsidP="00AB44B2">
            <w:pPr>
              <w:rPr>
                <w:rFonts w:cs="Lato Black"/>
              </w:rPr>
            </w:pPr>
            <w:r w:rsidRPr="00595F8F">
              <w:rPr>
                <w:rFonts w:cs="Lato Black"/>
              </w:rPr>
              <w:t>Vaststelling</w:t>
            </w:r>
          </w:p>
        </w:tc>
        <w:tc>
          <w:tcPr>
            <w:tcW w:w="2240" w:type="dxa"/>
            <w:vAlign w:val="center"/>
          </w:tcPr>
          <w:p w14:paraId="36251A7C" w14:textId="77777777" w:rsidR="00595F8F" w:rsidRPr="00595F8F" w:rsidRDefault="00595F8F" w:rsidP="00AB44B2">
            <w:pPr>
              <w:rPr>
                <w:rFonts w:cs="Lato Black"/>
              </w:rPr>
            </w:pPr>
            <w:r w:rsidRPr="00595F8F">
              <w:rPr>
                <w:rFonts w:cs="Lato Black"/>
              </w:rPr>
              <w:t>Vastgesteld door</w:t>
            </w:r>
          </w:p>
        </w:tc>
      </w:tr>
      <w:tr w:rsidR="00595F8F" w14:paraId="76B1E1C8" w14:textId="77777777" w:rsidTr="00595F8F">
        <w:trPr>
          <w:trHeight w:val="459"/>
        </w:trPr>
        <w:tc>
          <w:tcPr>
            <w:tcW w:w="1134" w:type="dxa"/>
            <w:vAlign w:val="center"/>
          </w:tcPr>
          <w:p w14:paraId="69D19DB5" w14:textId="77777777" w:rsidR="00595F8F" w:rsidRPr="00595F8F" w:rsidRDefault="00595F8F" w:rsidP="00595F8F"/>
        </w:tc>
        <w:tc>
          <w:tcPr>
            <w:tcW w:w="1843" w:type="dxa"/>
            <w:vAlign w:val="center"/>
          </w:tcPr>
          <w:p w14:paraId="299C2390" w14:textId="77777777" w:rsidR="00595F8F" w:rsidRPr="00595F8F" w:rsidRDefault="00595F8F" w:rsidP="00595F8F"/>
        </w:tc>
        <w:tc>
          <w:tcPr>
            <w:tcW w:w="4003" w:type="dxa"/>
            <w:vAlign w:val="center"/>
          </w:tcPr>
          <w:p w14:paraId="660D19FC" w14:textId="77777777" w:rsidR="00595F8F" w:rsidRPr="00595F8F" w:rsidRDefault="00595F8F" w:rsidP="00595F8F"/>
        </w:tc>
        <w:tc>
          <w:tcPr>
            <w:tcW w:w="2240" w:type="dxa"/>
            <w:vAlign w:val="center"/>
          </w:tcPr>
          <w:p w14:paraId="1FAACE1D" w14:textId="77777777" w:rsidR="00595F8F" w:rsidRPr="00595F8F" w:rsidRDefault="00595F8F" w:rsidP="00595F8F"/>
        </w:tc>
      </w:tr>
      <w:tr w:rsidR="00595F8F" w14:paraId="6D27ED44" w14:textId="77777777" w:rsidTr="00595F8F">
        <w:trPr>
          <w:trHeight w:val="459"/>
        </w:trPr>
        <w:tc>
          <w:tcPr>
            <w:tcW w:w="1134" w:type="dxa"/>
            <w:vAlign w:val="center"/>
          </w:tcPr>
          <w:p w14:paraId="212FBF27" w14:textId="77777777" w:rsidR="00595F8F" w:rsidRPr="00595F8F" w:rsidRDefault="00595F8F" w:rsidP="00595F8F"/>
        </w:tc>
        <w:tc>
          <w:tcPr>
            <w:tcW w:w="1843" w:type="dxa"/>
            <w:vAlign w:val="center"/>
          </w:tcPr>
          <w:p w14:paraId="3FC4FAA2" w14:textId="77777777" w:rsidR="00595F8F" w:rsidRPr="00595F8F" w:rsidRDefault="00595F8F" w:rsidP="00595F8F"/>
        </w:tc>
        <w:tc>
          <w:tcPr>
            <w:tcW w:w="4003" w:type="dxa"/>
            <w:vAlign w:val="center"/>
          </w:tcPr>
          <w:p w14:paraId="02CFECED" w14:textId="77777777" w:rsidR="00595F8F" w:rsidRPr="00595F8F" w:rsidRDefault="00595F8F" w:rsidP="00595F8F"/>
        </w:tc>
        <w:tc>
          <w:tcPr>
            <w:tcW w:w="2240" w:type="dxa"/>
            <w:vAlign w:val="center"/>
          </w:tcPr>
          <w:p w14:paraId="7DC0EBED" w14:textId="77777777" w:rsidR="00595F8F" w:rsidRPr="00595F8F" w:rsidRDefault="00595F8F" w:rsidP="00595F8F"/>
        </w:tc>
      </w:tr>
      <w:tr w:rsidR="00595F8F" w14:paraId="5B7C1FC6" w14:textId="77777777" w:rsidTr="00595F8F">
        <w:trPr>
          <w:trHeight w:val="459"/>
        </w:trPr>
        <w:tc>
          <w:tcPr>
            <w:tcW w:w="1134" w:type="dxa"/>
            <w:vAlign w:val="center"/>
          </w:tcPr>
          <w:p w14:paraId="2FC63886" w14:textId="77777777" w:rsidR="00595F8F" w:rsidRPr="00595F8F" w:rsidRDefault="00595F8F" w:rsidP="00595F8F"/>
        </w:tc>
        <w:tc>
          <w:tcPr>
            <w:tcW w:w="1843" w:type="dxa"/>
            <w:vAlign w:val="center"/>
          </w:tcPr>
          <w:p w14:paraId="62733908" w14:textId="77777777" w:rsidR="00595F8F" w:rsidRPr="00595F8F" w:rsidRDefault="00595F8F" w:rsidP="00595F8F"/>
        </w:tc>
        <w:tc>
          <w:tcPr>
            <w:tcW w:w="4003" w:type="dxa"/>
            <w:vAlign w:val="center"/>
          </w:tcPr>
          <w:p w14:paraId="795FC544" w14:textId="77777777" w:rsidR="00595F8F" w:rsidRPr="00595F8F" w:rsidRDefault="00595F8F" w:rsidP="00595F8F"/>
        </w:tc>
        <w:tc>
          <w:tcPr>
            <w:tcW w:w="2240" w:type="dxa"/>
            <w:vAlign w:val="center"/>
          </w:tcPr>
          <w:p w14:paraId="6A1FA7FA" w14:textId="77777777" w:rsidR="00595F8F" w:rsidRPr="00595F8F" w:rsidRDefault="00595F8F" w:rsidP="00595F8F"/>
        </w:tc>
      </w:tr>
      <w:tr w:rsidR="00595F8F" w14:paraId="625C055D" w14:textId="77777777" w:rsidTr="00595F8F">
        <w:trPr>
          <w:trHeight w:val="459"/>
        </w:trPr>
        <w:tc>
          <w:tcPr>
            <w:tcW w:w="1134" w:type="dxa"/>
            <w:vAlign w:val="center"/>
          </w:tcPr>
          <w:p w14:paraId="43DBD5BB" w14:textId="77777777" w:rsidR="00595F8F" w:rsidRPr="00595F8F" w:rsidRDefault="00595F8F" w:rsidP="00595F8F"/>
        </w:tc>
        <w:tc>
          <w:tcPr>
            <w:tcW w:w="1843" w:type="dxa"/>
            <w:vAlign w:val="center"/>
          </w:tcPr>
          <w:p w14:paraId="63A348DD" w14:textId="77777777" w:rsidR="00595F8F" w:rsidRPr="00595F8F" w:rsidRDefault="00595F8F" w:rsidP="00595F8F"/>
        </w:tc>
        <w:tc>
          <w:tcPr>
            <w:tcW w:w="4003" w:type="dxa"/>
            <w:vAlign w:val="center"/>
          </w:tcPr>
          <w:p w14:paraId="0A2F2FA3" w14:textId="77777777" w:rsidR="00595F8F" w:rsidRPr="00595F8F" w:rsidRDefault="00595F8F" w:rsidP="00595F8F"/>
        </w:tc>
        <w:tc>
          <w:tcPr>
            <w:tcW w:w="2240" w:type="dxa"/>
            <w:vAlign w:val="center"/>
          </w:tcPr>
          <w:p w14:paraId="4F434287" w14:textId="77777777" w:rsidR="00595F8F" w:rsidRPr="00595F8F" w:rsidRDefault="00595F8F" w:rsidP="00595F8F"/>
        </w:tc>
      </w:tr>
      <w:tr w:rsidR="00595F8F" w14:paraId="78F156E4" w14:textId="77777777" w:rsidTr="00595F8F">
        <w:trPr>
          <w:trHeight w:val="459"/>
        </w:trPr>
        <w:tc>
          <w:tcPr>
            <w:tcW w:w="1134" w:type="dxa"/>
            <w:vAlign w:val="center"/>
          </w:tcPr>
          <w:p w14:paraId="7F46B632" w14:textId="77777777" w:rsidR="00595F8F" w:rsidRPr="00595F8F" w:rsidRDefault="00595F8F" w:rsidP="00595F8F"/>
        </w:tc>
        <w:tc>
          <w:tcPr>
            <w:tcW w:w="1843" w:type="dxa"/>
            <w:vAlign w:val="center"/>
          </w:tcPr>
          <w:p w14:paraId="56C88E34" w14:textId="77777777" w:rsidR="00595F8F" w:rsidRPr="00595F8F" w:rsidRDefault="00595F8F" w:rsidP="00595F8F"/>
        </w:tc>
        <w:tc>
          <w:tcPr>
            <w:tcW w:w="4003" w:type="dxa"/>
            <w:vAlign w:val="center"/>
          </w:tcPr>
          <w:p w14:paraId="67044C69" w14:textId="77777777" w:rsidR="00595F8F" w:rsidRPr="00595F8F" w:rsidRDefault="00595F8F" w:rsidP="00595F8F"/>
        </w:tc>
        <w:tc>
          <w:tcPr>
            <w:tcW w:w="2240" w:type="dxa"/>
            <w:vAlign w:val="center"/>
          </w:tcPr>
          <w:p w14:paraId="2AF44B16" w14:textId="77777777" w:rsidR="00595F8F" w:rsidRPr="00595F8F" w:rsidRDefault="00595F8F" w:rsidP="00595F8F"/>
        </w:tc>
      </w:tr>
      <w:tr w:rsidR="00595F8F" w14:paraId="1E5C1DAD" w14:textId="77777777" w:rsidTr="00595F8F">
        <w:trPr>
          <w:trHeight w:val="459"/>
        </w:trPr>
        <w:tc>
          <w:tcPr>
            <w:tcW w:w="1134" w:type="dxa"/>
            <w:vAlign w:val="center"/>
          </w:tcPr>
          <w:p w14:paraId="5D9F691B" w14:textId="77777777" w:rsidR="00595F8F" w:rsidRPr="00595F8F" w:rsidRDefault="00595F8F" w:rsidP="00595F8F"/>
        </w:tc>
        <w:tc>
          <w:tcPr>
            <w:tcW w:w="1843" w:type="dxa"/>
            <w:vAlign w:val="center"/>
          </w:tcPr>
          <w:p w14:paraId="47900973" w14:textId="77777777" w:rsidR="00595F8F" w:rsidRPr="00595F8F" w:rsidRDefault="00595F8F" w:rsidP="00595F8F"/>
        </w:tc>
        <w:tc>
          <w:tcPr>
            <w:tcW w:w="4003" w:type="dxa"/>
            <w:vAlign w:val="center"/>
          </w:tcPr>
          <w:p w14:paraId="7BC7560B" w14:textId="77777777" w:rsidR="00595F8F" w:rsidRPr="00595F8F" w:rsidRDefault="00595F8F" w:rsidP="00595F8F"/>
        </w:tc>
        <w:tc>
          <w:tcPr>
            <w:tcW w:w="2240" w:type="dxa"/>
            <w:vAlign w:val="center"/>
          </w:tcPr>
          <w:p w14:paraId="293CD8F6" w14:textId="77777777" w:rsidR="00595F8F" w:rsidRPr="00595F8F" w:rsidRDefault="00595F8F" w:rsidP="00595F8F"/>
        </w:tc>
      </w:tr>
      <w:tr w:rsidR="00595F8F" w14:paraId="08EB6CF8" w14:textId="77777777" w:rsidTr="00595F8F">
        <w:trPr>
          <w:trHeight w:val="459"/>
        </w:trPr>
        <w:tc>
          <w:tcPr>
            <w:tcW w:w="1134" w:type="dxa"/>
            <w:vAlign w:val="center"/>
          </w:tcPr>
          <w:p w14:paraId="4EEB3430" w14:textId="77777777" w:rsidR="00595F8F" w:rsidRPr="00595F8F" w:rsidRDefault="00595F8F" w:rsidP="00595F8F"/>
        </w:tc>
        <w:tc>
          <w:tcPr>
            <w:tcW w:w="1843" w:type="dxa"/>
            <w:vAlign w:val="center"/>
          </w:tcPr>
          <w:p w14:paraId="303DF413" w14:textId="77777777" w:rsidR="00595F8F" w:rsidRPr="00595F8F" w:rsidRDefault="00595F8F" w:rsidP="00595F8F"/>
        </w:tc>
        <w:tc>
          <w:tcPr>
            <w:tcW w:w="4003" w:type="dxa"/>
            <w:vAlign w:val="center"/>
          </w:tcPr>
          <w:p w14:paraId="53C94030" w14:textId="77777777" w:rsidR="00595F8F" w:rsidRPr="00595F8F" w:rsidRDefault="00595F8F" w:rsidP="00595F8F"/>
        </w:tc>
        <w:tc>
          <w:tcPr>
            <w:tcW w:w="2240" w:type="dxa"/>
            <w:vAlign w:val="center"/>
          </w:tcPr>
          <w:p w14:paraId="6AB04F9F" w14:textId="77777777" w:rsidR="00595F8F" w:rsidRPr="00595F8F" w:rsidRDefault="00595F8F" w:rsidP="00595F8F"/>
        </w:tc>
      </w:tr>
      <w:tr w:rsidR="00595F8F" w14:paraId="66CA9B23" w14:textId="77777777" w:rsidTr="00595F8F">
        <w:trPr>
          <w:trHeight w:val="459"/>
        </w:trPr>
        <w:tc>
          <w:tcPr>
            <w:tcW w:w="1134" w:type="dxa"/>
            <w:vAlign w:val="center"/>
          </w:tcPr>
          <w:p w14:paraId="4AC01047" w14:textId="77777777" w:rsidR="00595F8F" w:rsidRPr="00595F8F" w:rsidRDefault="00595F8F" w:rsidP="00595F8F"/>
        </w:tc>
        <w:tc>
          <w:tcPr>
            <w:tcW w:w="1843" w:type="dxa"/>
            <w:vAlign w:val="center"/>
          </w:tcPr>
          <w:p w14:paraId="453D57BF" w14:textId="77777777" w:rsidR="00595F8F" w:rsidRPr="00595F8F" w:rsidRDefault="00595F8F" w:rsidP="00595F8F"/>
        </w:tc>
        <w:tc>
          <w:tcPr>
            <w:tcW w:w="4003" w:type="dxa"/>
            <w:vAlign w:val="center"/>
          </w:tcPr>
          <w:p w14:paraId="5D5C2010" w14:textId="77777777" w:rsidR="00595F8F" w:rsidRPr="00595F8F" w:rsidRDefault="00595F8F" w:rsidP="00595F8F"/>
        </w:tc>
        <w:tc>
          <w:tcPr>
            <w:tcW w:w="2240" w:type="dxa"/>
            <w:vAlign w:val="center"/>
          </w:tcPr>
          <w:p w14:paraId="3246F24F" w14:textId="77777777" w:rsidR="00595F8F" w:rsidRPr="00595F8F" w:rsidRDefault="00595F8F" w:rsidP="00595F8F"/>
        </w:tc>
      </w:tr>
      <w:tr w:rsidR="00595F8F" w14:paraId="27687604" w14:textId="77777777" w:rsidTr="00595F8F">
        <w:trPr>
          <w:trHeight w:val="459"/>
        </w:trPr>
        <w:tc>
          <w:tcPr>
            <w:tcW w:w="1134" w:type="dxa"/>
            <w:vAlign w:val="center"/>
          </w:tcPr>
          <w:p w14:paraId="05AE70C6" w14:textId="77777777" w:rsidR="00595F8F" w:rsidRPr="00595F8F" w:rsidRDefault="00595F8F" w:rsidP="00595F8F"/>
        </w:tc>
        <w:tc>
          <w:tcPr>
            <w:tcW w:w="1843" w:type="dxa"/>
            <w:vAlign w:val="center"/>
          </w:tcPr>
          <w:p w14:paraId="1029145B" w14:textId="77777777" w:rsidR="00595F8F" w:rsidRPr="00595F8F" w:rsidRDefault="00595F8F" w:rsidP="00595F8F"/>
        </w:tc>
        <w:tc>
          <w:tcPr>
            <w:tcW w:w="4003" w:type="dxa"/>
            <w:vAlign w:val="center"/>
          </w:tcPr>
          <w:p w14:paraId="12FE91EC" w14:textId="77777777" w:rsidR="00595F8F" w:rsidRPr="00595F8F" w:rsidRDefault="00595F8F" w:rsidP="00595F8F"/>
        </w:tc>
        <w:tc>
          <w:tcPr>
            <w:tcW w:w="2240" w:type="dxa"/>
            <w:vAlign w:val="center"/>
          </w:tcPr>
          <w:p w14:paraId="4B30BA50" w14:textId="77777777" w:rsidR="00595F8F" w:rsidRPr="00595F8F" w:rsidRDefault="00595F8F" w:rsidP="00595F8F"/>
        </w:tc>
      </w:tr>
    </w:tbl>
    <w:p w14:paraId="117351D6" w14:textId="77777777" w:rsidR="00595F8F" w:rsidRDefault="00595F8F" w:rsidP="00595F8F">
      <w:pPr>
        <w:pStyle w:val="Kop1"/>
      </w:pPr>
      <w:r>
        <w:t>Opslag m</w:t>
      </w:r>
      <w:r w:rsidRPr="00032C5C">
        <w:t>etingen</w:t>
      </w:r>
    </w:p>
    <w:p w14:paraId="101746E7" w14:textId="77777777" w:rsidR="00595F8F" w:rsidRDefault="00595F8F" w:rsidP="00595F8F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0" w:lineRule="exact"/>
        <w:textAlignment w:val="baseline"/>
      </w:pPr>
      <w:r w:rsidRPr="3E6A9FD3">
        <w:t>Login voor de cloud: …………………………………………………………………………………………………………</w:t>
      </w:r>
      <w:r>
        <w:t>..</w:t>
      </w:r>
    </w:p>
    <w:p w14:paraId="6807BC52" w14:textId="77777777" w:rsidR="00595F8F" w:rsidRDefault="00595F8F" w:rsidP="00595F8F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0" w:lineRule="exact"/>
        <w:textAlignment w:val="baseline"/>
      </w:pPr>
      <w:r>
        <w:t>Opslag in de cloud tot datum: ……………………………………………………………………………………………..</w:t>
      </w:r>
    </w:p>
    <w:p w14:paraId="0BD07CAB" w14:textId="77777777" w:rsidR="00595F8F" w:rsidRPr="008140C1" w:rsidRDefault="00595F8F" w:rsidP="00595F8F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0" w:lineRule="exact"/>
        <w:textAlignment w:val="baseline"/>
      </w:pPr>
      <w:r>
        <w:t>Meettoestel manueel uitgelezen op datum: ………………………………………………………………………....</w:t>
      </w:r>
    </w:p>
    <w:p w14:paraId="584B6EA8" w14:textId="77777777" w:rsidR="00595F8F" w:rsidRDefault="00595F8F" w:rsidP="00595F8F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0" w:lineRule="exact"/>
        <w:textAlignment w:val="baseline"/>
      </w:pPr>
      <w:r w:rsidRPr="3E6A9FD3">
        <w:t>Naam bestand</w:t>
      </w:r>
      <w:r w:rsidR="0056657E">
        <w:t>(</w:t>
      </w:r>
      <w:r w:rsidRPr="3E6A9FD3">
        <w:t>en</w:t>
      </w:r>
      <w:r w:rsidR="0056657E">
        <w:t>)</w:t>
      </w:r>
      <w:r w:rsidRPr="3E6A9FD3">
        <w:t>: ………………………………………………………………………………………………</w:t>
      </w:r>
      <w:r>
        <w:t>…</w:t>
      </w:r>
      <w:r w:rsidR="0056657E">
        <w:t>………….</w:t>
      </w:r>
    </w:p>
    <w:p w14:paraId="60E10842" w14:textId="77777777" w:rsidR="00595F8F" w:rsidRDefault="00595F8F" w:rsidP="00595F8F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0" w:lineRule="exact"/>
        <w:textAlignment w:val="baseline"/>
      </w:pPr>
      <w:r w:rsidRPr="3E6A9FD3">
        <w:t>Opslaglocatie: ……………………………………………………………………………………………………………</w:t>
      </w:r>
      <w:r>
        <w:t>……….</w:t>
      </w:r>
    </w:p>
    <w:p w14:paraId="3406B507" w14:textId="77777777" w:rsidR="00595F8F" w:rsidRDefault="00595F8F" w:rsidP="00595F8F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0" w:lineRule="exact"/>
        <w:textAlignment w:val="baseline"/>
      </w:pPr>
      <w:r w:rsidRPr="3E6A9FD3">
        <w:t>Locatie back-up: ……………………………………………………………………………………………………………</w:t>
      </w:r>
      <w:r>
        <w:t>……</w:t>
      </w:r>
    </w:p>
    <w:p w14:paraId="005B9A59" w14:textId="77777777" w:rsidR="00595F8F" w:rsidRDefault="00595F8F" w:rsidP="00595F8F">
      <w:pPr>
        <w:pStyle w:val="Kop1"/>
      </w:pPr>
      <w:r>
        <w:t>Conclusies</w:t>
      </w:r>
    </w:p>
    <w:p w14:paraId="553D02C6" w14:textId="77777777" w:rsidR="00595F8F" w:rsidRDefault="00595F8F" w:rsidP="00595F8F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40" w:lineRule="exact"/>
        <w:contextualSpacing w:val="0"/>
        <w:textAlignment w:val="baseline"/>
      </w:pPr>
      <w:r>
        <w:t>…</w:t>
      </w:r>
    </w:p>
    <w:p w14:paraId="20A059D9" w14:textId="77777777" w:rsidR="00595F8F" w:rsidRDefault="00595F8F" w:rsidP="00595F8F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40" w:lineRule="exact"/>
        <w:contextualSpacing w:val="0"/>
        <w:textAlignment w:val="baseline"/>
      </w:pPr>
      <w:r>
        <w:t>…</w:t>
      </w:r>
    </w:p>
    <w:p w14:paraId="1995E8AC" w14:textId="3854709F" w:rsidR="00595F8F" w:rsidRPr="00755B9B" w:rsidRDefault="00595F8F" w:rsidP="00595F8F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40" w:lineRule="exact"/>
        <w:contextualSpacing w:val="0"/>
        <w:textAlignment w:val="baseline"/>
      </w:pPr>
      <w:r>
        <w:t>…</w:t>
      </w:r>
      <w:bookmarkStart w:id="0" w:name="_GoBack"/>
      <w:bookmarkEnd w:id="0"/>
    </w:p>
    <w:p w14:paraId="0FC650FE" w14:textId="77777777" w:rsidR="00393A51" w:rsidRDefault="00393A51" w:rsidP="00B115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01963B52" w14:textId="77777777" w:rsidR="00393A51" w:rsidRDefault="00393A51" w:rsidP="00B115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4D7AFD9F" w14:textId="461DD58C" w:rsidR="00B115B7" w:rsidRDefault="00B115B7" w:rsidP="00B115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55C4C6" wp14:editId="646ABEB6">
                <wp:simplePos x="0" y="0"/>
                <wp:positionH relativeFrom="column">
                  <wp:posOffset>4890770</wp:posOffset>
                </wp:positionH>
                <wp:positionV relativeFrom="paragraph">
                  <wp:posOffset>0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C0EBBB" id="Groep 7" o:spid="_x0000_s1026" style="position:absolute;margin-left:385.1pt;margin-top:0;width:63.75pt;height:75pt;z-index:251661312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BLk8qHe&#10;AAAACA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0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1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2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Een bijdrage van: </w:t>
      </w:r>
      <w:r>
        <w:rPr>
          <w:rFonts w:ascii="Cambria" w:hAnsi="Cambria" w:cs="Cambria"/>
          <w:color w:val="000000"/>
          <w:sz w:val="16"/>
          <w:szCs w:val="16"/>
        </w:rPr>
        <w:t>Tine Hermans</w:t>
      </w:r>
    </w:p>
    <w:p w14:paraId="569BEC9D" w14:textId="2E2D6DB0" w:rsidR="00B115B7" w:rsidRPr="006001C7" w:rsidRDefault="00B115B7" w:rsidP="00B115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Bron</w:t>
      </w:r>
      <w:r w:rsidR="006001C7">
        <w:rPr>
          <w:rFonts w:ascii="Cambria" w:hAnsi="Cambria" w:cs="Cambria"/>
          <w:color w:val="000000"/>
          <w:sz w:val="16"/>
          <w:szCs w:val="16"/>
        </w:rPr>
        <w:t>nen</w:t>
      </w:r>
      <w:r>
        <w:rPr>
          <w:rFonts w:ascii="Cambria" w:hAnsi="Cambria" w:cs="Cambria"/>
          <w:color w:val="000000"/>
          <w:sz w:val="16"/>
          <w:szCs w:val="16"/>
        </w:rPr>
        <w:t xml:space="preserve">: </w:t>
      </w:r>
      <w:r w:rsidR="006001C7">
        <w:rPr>
          <w:rFonts w:ascii="Cambria" w:hAnsi="Cambria" w:cs="Cambria"/>
          <w:color w:val="000000"/>
          <w:sz w:val="16"/>
          <w:szCs w:val="16"/>
        </w:rPr>
        <w:t xml:space="preserve">Bart Ankersmit, </w:t>
      </w:r>
      <w:hyperlink r:id="rId13" w:history="1">
        <w:r w:rsidR="006001C7" w:rsidRPr="00755B9B">
          <w:rPr>
            <w:rStyle w:val="Hyperlink"/>
            <w:rFonts w:ascii="Cambria" w:hAnsi="Cambria" w:cs="Cambria"/>
            <w:i/>
            <w:iCs/>
            <w:sz w:val="16"/>
            <w:szCs w:val="16"/>
          </w:rPr>
          <w:t>Meten van het binnenklimaat. Waarom, waar?</w:t>
        </w:r>
      </w:hyperlink>
      <w:r w:rsidR="006001C7">
        <w:rPr>
          <w:rFonts w:ascii="Cambria" w:hAnsi="Cambria" w:cs="Cambria"/>
          <w:i/>
          <w:iCs/>
          <w:color w:val="000000"/>
          <w:sz w:val="16"/>
          <w:szCs w:val="16"/>
        </w:rPr>
        <w:t xml:space="preserve">, </w:t>
      </w:r>
      <w:r w:rsidR="00755B9B">
        <w:rPr>
          <w:rFonts w:ascii="Cambria" w:hAnsi="Cambria" w:cs="Cambria"/>
          <w:color w:val="000000"/>
          <w:sz w:val="16"/>
          <w:szCs w:val="16"/>
        </w:rPr>
        <w:t>2010.</w:t>
      </w:r>
    </w:p>
    <w:p w14:paraId="02609063" w14:textId="77777777" w:rsidR="00B115B7" w:rsidRPr="00E166A1" w:rsidRDefault="00B115B7" w:rsidP="00B115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Versie</w:t>
      </w:r>
      <w:r w:rsidRPr="00E166A1">
        <w:rPr>
          <w:rFonts w:ascii="Cambria" w:hAnsi="Cambria" w:cs="Cambria"/>
          <w:color w:val="000000"/>
          <w:sz w:val="16"/>
          <w:szCs w:val="16"/>
        </w:rPr>
        <w:t>: augustus 2020</w:t>
      </w:r>
    </w:p>
    <w:p w14:paraId="4D8FCE5A" w14:textId="77777777" w:rsidR="00B115B7" w:rsidRPr="00E166A1" w:rsidRDefault="00B115B7" w:rsidP="00B115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20EC28DE" w14:textId="77777777" w:rsidR="00B115B7" w:rsidRPr="00A11E19" w:rsidRDefault="00B115B7" w:rsidP="00B115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4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1EE892C9" w14:textId="77777777" w:rsidR="00B115B7" w:rsidRPr="00E166A1" w:rsidRDefault="00B115B7" w:rsidP="00B115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5B53DD18" w14:textId="77777777" w:rsidR="00B115B7" w:rsidRPr="00FF1D88" w:rsidRDefault="00B115B7" w:rsidP="00B115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p w14:paraId="270BD405" w14:textId="35565EAE" w:rsidR="00DC584B" w:rsidRPr="00B115B7" w:rsidRDefault="00DC584B" w:rsidP="00DC584B"/>
    <w:sectPr w:rsidR="00DC584B" w:rsidRPr="00B1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CF17" w14:textId="77777777" w:rsidR="00D6741A" w:rsidRDefault="00D6741A" w:rsidP="007A5C42">
      <w:pPr>
        <w:spacing w:after="0" w:line="240" w:lineRule="auto"/>
      </w:pPr>
      <w:r>
        <w:separator/>
      </w:r>
    </w:p>
  </w:endnote>
  <w:endnote w:type="continuationSeparator" w:id="0">
    <w:p w14:paraId="399D8BAC" w14:textId="77777777" w:rsidR="00D6741A" w:rsidRDefault="00D6741A" w:rsidP="007A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Calibri"/>
    <w:charset w:val="00"/>
    <w:family w:val="swiss"/>
    <w:pitch w:val="variable"/>
    <w:sig w:usb0="E10002FF" w:usb1="5000ECFF" w:usb2="00000009" w:usb3="00000000" w:csb0="0000019F" w:csb1="00000000"/>
  </w:font>
  <w:font w:name="La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0A26" w14:textId="77777777" w:rsidR="00D6741A" w:rsidRDefault="00D6741A" w:rsidP="007A5C42">
      <w:pPr>
        <w:spacing w:after="0" w:line="240" w:lineRule="auto"/>
      </w:pPr>
      <w:r>
        <w:separator/>
      </w:r>
    </w:p>
  </w:footnote>
  <w:footnote w:type="continuationSeparator" w:id="0">
    <w:p w14:paraId="202D3465" w14:textId="77777777" w:rsidR="00D6741A" w:rsidRDefault="00D6741A" w:rsidP="007A5C42">
      <w:pPr>
        <w:spacing w:after="0" w:line="240" w:lineRule="auto"/>
      </w:pPr>
      <w:r>
        <w:continuationSeparator/>
      </w:r>
    </w:p>
  </w:footnote>
  <w:footnote w:id="1">
    <w:p w14:paraId="2F7CB77B" w14:textId="77777777" w:rsidR="00305DCA" w:rsidRPr="00915336" w:rsidRDefault="00305DCA" w:rsidP="00305DCA">
      <w:pPr>
        <w:pStyle w:val="Voetnoottekst"/>
        <w:rPr>
          <w:rFonts w:asciiTheme="minorHAnsi" w:hAnsiTheme="minorHAnsi"/>
          <w:color w:val="auto"/>
          <w:lang w:val="nl-BE"/>
        </w:rPr>
      </w:pPr>
      <w:r w:rsidRPr="00915336">
        <w:rPr>
          <w:rStyle w:val="Voetnootmarkering"/>
          <w:rFonts w:asciiTheme="minorHAnsi" w:hAnsiTheme="minorHAnsi"/>
          <w:color w:val="auto"/>
        </w:rPr>
        <w:footnoteRef/>
      </w:r>
      <w:r w:rsidRPr="00915336">
        <w:rPr>
          <w:rFonts w:asciiTheme="minorHAnsi" w:hAnsiTheme="minorHAnsi"/>
          <w:color w:val="auto"/>
        </w:rPr>
        <w:t xml:space="preserve"> </w:t>
      </w:r>
      <w:r w:rsidRPr="00915336">
        <w:rPr>
          <w:rFonts w:asciiTheme="minorHAnsi" w:hAnsiTheme="minorHAnsi" w:cs="Lato"/>
          <w:color w:val="auto"/>
        </w:rPr>
        <w:t>Δ</w:t>
      </w:r>
      <w:r w:rsidRPr="00915336">
        <w:rPr>
          <w:rFonts w:asciiTheme="minorHAnsi" w:hAnsiTheme="minorHAnsi"/>
          <w:color w:val="auto"/>
        </w:rPr>
        <w:t>T = (maximale) temperatuurschommeling, uitgedrukt in +/- X</w:t>
      </w:r>
      <w:r w:rsidR="00915336" w:rsidRPr="00915336">
        <w:rPr>
          <w:rFonts w:asciiTheme="minorHAnsi" w:hAnsiTheme="minorHAnsi"/>
          <w:color w:val="auto"/>
        </w:rPr>
        <w:t xml:space="preserve"> °C</w:t>
      </w:r>
      <w:r w:rsidRPr="00915336">
        <w:rPr>
          <w:rFonts w:asciiTheme="minorHAnsi" w:hAnsiTheme="minorHAnsi"/>
          <w:color w:val="auto"/>
        </w:rPr>
        <w:t>.</w:t>
      </w:r>
    </w:p>
  </w:footnote>
  <w:footnote w:id="2">
    <w:p w14:paraId="5E97B330" w14:textId="77777777" w:rsidR="00305DCA" w:rsidRPr="00A33239" w:rsidRDefault="00305DCA" w:rsidP="00305DCA">
      <w:pPr>
        <w:pStyle w:val="Voetnoottekst"/>
        <w:rPr>
          <w:lang w:val="nl-BE"/>
        </w:rPr>
      </w:pPr>
      <w:r w:rsidRPr="00915336">
        <w:rPr>
          <w:rStyle w:val="Voetnootmarkering"/>
          <w:rFonts w:asciiTheme="minorHAnsi" w:hAnsiTheme="minorHAnsi"/>
          <w:color w:val="auto"/>
        </w:rPr>
        <w:footnoteRef/>
      </w:r>
      <w:r w:rsidRPr="00915336">
        <w:rPr>
          <w:rFonts w:asciiTheme="minorHAnsi" w:hAnsiTheme="minorHAnsi"/>
          <w:color w:val="auto"/>
        </w:rPr>
        <w:t xml:space="preserve"> </w:t>
      </w:r>
      <w:r w:rsidRPr="00915336">
        <w:rPr>
          <w:rFonts w:asciiTheme="minorHAnsi" w:hAnsiTheme="minorHAnsi" w:cs="Lato"/>
          <w:color w:val="auto"/>
        </w:rPr>
        <w:t>ΔRV = (maximale) schommeling in RV, uitgedrukt in +/- X</w:t>
      </w:r>
      <w:r w:rsidR="00915336" w:rsidRPr="00915336">
        <w:rPr>
          <w:rFonts w:asciiTheme="minorHAnsi" w:hAnsiTheme="minorHAnsi" w:cs="Lato"/>
          <w:color w:val="auto"/>
        </w:rPr>
        <w:t xml:space="preserve"> %</w:t>
      </w:r>
      <w:r w:rsidRPr="00915336">
        <w:rPr>
          <w:rFonts w:asciiTheme="minorHAnsi" w:hAnsiTheme="minorHAnsi" w:cs="Lato"/>
          <w:color w:val="auto"/>
        </w:rPr>
        <w:t>.</w:t>
      </w:r>
    </w:p>
  </w:footnote>
  <w:footnote w:id="3">
    <w:p w14:paraId="7CC2198B" w14:textId="77777777" w:rsidR="00D52557" w:rsidRPr="00B26501" w:rsidRDefault="00D52557" w:rsidP="00D52557">
      <w:pPr>
        <w:pStyle w:val="Voetnoottekst"/>
        <w:rPr>
          <w:lang w:val="nl-BE"/>
        </w:rPr>
      </w:pPr>
      <w:r w:rsidRPr="00915336">
        <w:rPr>
          <w:rStyle w:val="Voetnootmarkering"/>
          <w:color w:val="auto"/>
        </w:rPr>
        <w:footnoteRef/>
      </w:r>
      <w:r w:rsidRPr="00915336">
        <w:rPr>
          <w:color w:val="auto"/>
        </w:rPr>
        <w:t xml:space="preserve"> </w:t>
      </w:r>
      <w:r w:rsidRPr="00915336">
        <w:rPr>
          <w:color w:val="auto"/>
          <w:lang w:val="nl-BE"/>
        </w:rPr>
        <w:t>AV = absolute luchtvochtigheid, m.a.w. de</w:t>
      </w:r>
      <w:r w:rsidR="00FD050F">
        <w:rPr>
          <w:color w:val="auto"/>
          <w:lang w:val="nl-BE"/>
        </w:rPr>
        <w:t xml:space="preserve"> </w:t>
      </w:r>
      <w:r w:rsidRPr="00915336">
        <w:rPr>
          <w:color w:val="auto"/>
          <w:lang w:val="nl-BE"/>
        </w:rPr>
        <w:t xml:space="preserve">hoeveelheid waterdamp in de lucht. </w:t>
      </w:r>
      <w:r>
        <w:rPr>
          <w:color w:val="auto"/>
          <w:lang w:val="nl-BE"/>
        </w:rPr>
        <w:t>Met</w:t>
      </w:r>
      <w:r w:rsidRPr="00915336">
        <w:rPr>
          <w:color w:val="auto"/>
          <w:lang w:val="nl-BE"/>
        </w:rPr>
        <w:t xml:space="preserve"> metingen van </w:t>
      </w:r>
      <w:r>
        <w:rPr>
          <w:color w:val="auto"/>
          <w:lang w:val="nl-BE"/>
        </w:rPr>
        <w:t xml:space="preserve">de </w:t>
      </w:r>
      <w:r w:rsidRPr="00915336">
        <w:rPr>
          <w:color w:val="auto"/>
          <w:lang w:val="nl-BE"/>
        </w:rPr>
        <w:t>temperatuur en RV, k</w:t>
      </w:r>
      <w:r>
        <w:rPr>
          <w:color w:val="auto"/>
          <w:lang w:val="nl-BE"/>
        </w:rPr>
        <w:t>unt u</w:t>
      </w:r>
      <w:r w:rsidRPr="00915336">
        <w:rPr>
          <w:color w:val="auto"/>
          <w:lang w:val="nl-BE"/>
        </w:rPr>
        <w:t xml:space="preserve"> de AV ook berekenen zonder </w:t>
      </w:r>
      <w:r>
        <w:rPr>
          <w:color w:val="auto"/>
          <w:lang w:val="nl-BE"/>
        </w:rPr>
        <w:t xml:space="preserve">daarvoor </w:t>
      </w:r>
      <w:r w:rsidRPr="00915336">
        <w:rPr>
          <w:color w:val="auto"/>
          <w:lang w:val="nl-BE"/>
        </w:rPr>
        <w:t>metingen</w:t>
      </w:r>
      <w:r>
        <w:rPr>
          <w:color w:val="auto"/>
          <w:lang w:val="nl-BE"/>
        </w:rPr>
        <w:t xml:space="preserve"> uit te voeren</w:t>
      </w:r>
      <w:r w:rsidRPr="00915336">
        <w:rPr>
          <w:color w:val="auto"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102437"/>
    <w:multiLevelType w:val="hybridMultilevel"/>
    <w:tmpl w:val="BE02093A"/>
    <w:lvl w:ilvl="0" w:tplc="DA383B9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2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84CDF"/>
    <w:multiLevelType w:val="hybridMultilevel"/>
    <w:tmpl w:val="88FEDD8A"/>
    <w:lvl w:ilvl="0" w:tplc="B33EBD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3CD3D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B6628"/>
    <w:multiLevelType w:val="hybridMultilevel"/>
    <w:tmpl w:val="9DECF61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E1C92"/>
    <w:multiLevelType w:val="hybridMultilevel"/>
    <w:tmpl w:val="F9AA90FA"/>
    <w:lvl w:ilvl="0" w:tplc="B33EBD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3CD3D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46692"/>
    <w:multiLevelType w:val="hybridMultilevel"/>
    <w:tmpl w:val="8AA4227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A2D06"/>
    <w:multiLevelType w:val="hybridMultilevel"/>
    <w:tmpl w:val="F13C351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43605"/>
    <w:multiLevelType w:val="hybridMultilevel"/>
    <w:tmpl w:val="66983C5E"/>
    <w:lvl w:ilvl="0" w:tplc="66D21140">
      <w:start w:val="1"/>
      <w:numFmt w:val="decimal"/>
      <w:lvlText w:val="%1"/>
      <w:lvlJc w:val="left"/>
      <w:pPr>
        <w:ind w:left="360" w:hanging="360"/>
      </w:pPr>
      <w:rPr>
        <w:rFonts w:ascii="Lato Black" w:hAnsi="Lato Black" w:hint="default"/>
        <w:b w:val="0"/>
        <w:color w:val="92D05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185A11"/>
    <w:multiLevelType w:val="hybridMultilevel"/>
    <w:tmpl w:val="FB06AD0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3CD3D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A07771"/>
    <w:multiLevelType w:val="hybridMultilevel"/>
    <w:tmpl w:val="0F48A37E"/>
    <w:lvl w:ilvl="0" w:tplc="B33EBD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3CD3D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77CAF"/>
    <w:multiLevelType w:val="hybridMultilevel"/>
    <w:tmpl w:val="5F469E2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7"/>
  </w:num>
  <w:num w:numId="24">
    <w:abstractNumId w:val="4"/>
  </w:num>
  <w:num w:numId="25">
    <w:abstractNumId w:val="3"/>
  </w:num>
  <w:num w:numId="26">
    <w:abstractNumId w:val="10"/>
  </w:num>
  <w:num w:numId="27">
    <w:abstractNumId w:val="1"/>
  </w:num>
  <w:num w:numId="28">
    <w:abstractNumId w:val="2"/>
  </w:num>
  <w:num w:numId="29">
    <w:abstractNumId w:val="5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42"/>
    <w:rsid w:val="000B42E4"/>
    <w:rsid w:val="00254EAE"/>
    <w:rsid w:val="00305DCA"/>
    <w:rsid w:val="00393A51"/>
    <w:rsid w:val="0056657E"/>
    <w:rsid w:val="00595F8F"/>
    <w:rsid w:val="006001C7"/>
    <w:rsid w:val="006218D7"/>
    <w:rsid w:val="00755B9B"/>
    <w:rsid w:val="00776363"/>
    <w:rsid w:val="007A5C42"/>
    <w:rsid w:val="007D584B"/>
    <w:rsid w:val="008A19CA"/>
    <w:rsid w:val="00915336"/>
    <w:rsid w:val="009F52D7"/>
    <w:rsid w:val="00AB4D77"/>
    <w:rsid w:val="00B115B7"/>
    <w:rsid w:val="00CE24E6"/>
    <w:rsid w:val="00D52557"/>
    <w:rsid w:val="00D6741A"/>
    <w:rsid w:val="00DC584B"/>
    <w:rsid w:val="00E44ABC"/>
    <w:rsid w:val="00EA4AC6"/>
    <w:rsid w:val="00ED6C64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BADD"/>
  <w15:chartTrackingRefBased/>
  <w15:docId w15:val="{78854A9C-D52A-4027-B521-C340EBCA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99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A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C42"/>
  </w:style>
  <w:style w:type="paragraph" w:styleId="Voettekst">
    <w:name w:val="footer"/>
    <w:basedOn w:val="Standaard"/>
    <w:link w:val="VoettekstChar"/>
    <w:uiPriority w:val="99"/>
    <w:unhideWhenUsed/>
    <w:rsid w:val="007A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C42"/>
  </w:style>
  <w:style w:type="character" w:styleId="Hyperlink">
    <w:name w:val="Hyperlink"/>
    <w:basedOn w:val="Standaardalinea-lettertype"/>
    <w:uiPriority w:val="99"/>
    <w:unhideWhenUsed/>
    <w:rsid w:val="007A5C42"/>
    <w:rPr>
      <w:color w:val="C90019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5D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ato" w:eastAsiaTheme="minorEastAsia" w:hAnsi="Lato" w:cs="Arial"/>
      <w:color w:val="595959" w:themeColor="text1" w:themeTint="A6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5DCA"/>
    <w:rPr>
      <w:rFonts w:ascii="Lato" w:eastAsiaTheme="minorEastAsia" w:hAnsi="Lato" w:cs="Arial"/>
      <w:color w:val="595959" w:themeColor="text1" w:themeTint="A6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5DC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5D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5D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5D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5D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5D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DC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595F8F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5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ultureelerfgoed.nl/publicaties/publicaties/2010/01/01/meten-van-het-binnenklimaat-waarom-wa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rfgoedwijzer.be" TargetMode="External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9</cp:revision>
  <dcterms:created xsi:type="dcterms:W3CDTF">2020-08-10T09:21:00Z</dcterms:created>
  <dcterms:modified xsi:type="dcterms:W3CDTF">2020-08-28T17:23:00Z</dcterms:modified>
</cp:coreProperties>
</file>